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D5" w:rsidRPr="007B3AD5" w:rsidRDefault="007B3AD5" w:rsidP="007B3AD5">
      <w:pPr>
        <w:pStyle w:val="Dokumenttitel"/>
        <w:spacing w:after="360"/>
        <w:rPr>
          <w:rFonts w:ascii="Arial" w:hAnsi="Arial" w:cs="Arial"/>
          <w:lang w:val="de-DE"/>
        </w:rPr>
      </w:pPr>
      <w:r w:rsidRPr="007B3AD5">
        <w:rPr>
          <w:rFonts w:ascii="Arial" w:hAnsi="Arial" w:cs="Arial"/>
          <w:lang w:val="de-DE"/>
        </w:rPr>
        <w:t>Förder</w:t>
      </w:r>
      <w:bookmarkStart w:id="0" w:name="_GoBack"/>
      <w:bookmarkEnd w:id="0"/>
      <w:r w:rsidRPr="007B3AD5">
        <w:rPr>
          <w:rFonts w:ascii="Arial" w:hAnsi="Arial" w:cs="Arial"/>
          <w:lang w:val="de-DE"/>
        </w:rPr>
        <w:t>antrag 2021</w:t>
      </w:r>
    </w:p>
    <w:p w:rsidR="007B3AD5" w:rsidRPr="007B3AD5" w:rsidRDefault="007B3AD5" w:rsidP="007B3AD5">
      <w:pPr>
        <w:pStyle w:val="Leadschwarz"/>
        <w:rPr>
          <w:rFonts w:cs="Arial"/>
        </w:rPr>
      </w:pPr>
      <w:r w:rsidRPr="007B3AD5">
        <w:rPr>
          <w:rFonts w:cs="Arial"/>
          <w:lang w:val="de-DE"/>
        </w:rPr>
        <w:t xml:space="preserve">Finanzielle Unterstützung im Rahmen des Programmes </w:t>
      </w:r>
      <w:r w:rsidRPr="007B3AD5">
        <w:rPr>
          <w:rFonts w:cs="Arial"/>
          <w:lang w:val="de-DE"/>
        </w:rPr>
        <w:br/>
      </w:r>
      <w:r w:rsidRPr="007B3AD5">
        <w:rPr>
          <w:rFonts w:cs="Arial"/>
        </w:rPr>
        <w:t>«Erneuerbar heizen» - Förderung des Umstiegs von fossilen auf erneuerbare Heizsysteme</w:t>
      </w:r>
    </w:p>
    <w:p w:rsidR="007B3AD5" w:rsidRPr="007B3AD5" w:rsidRDefault="007B3AD5" w:rsidP="007B3AD5">
      <w:pPr>
        <w:pStyle w:val="Leadschwarz"/>
        <w:spacing w:after="0" w:line="240" w:lineRule="auto"/>
        <w:rPr>
          <w:rFonts w:cs="Arial"/>
        </w:rPr>
      </w:pPr>
    </w:p>
    <w:tbl>
      <w:tblPr>
        <w:tblStyle w:val="Tabellenraster"/>
        <w:tblW w:w="8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4933"/>
      </w:tblGrid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  <w:i/>
                <w:lang w:val="de-DE"/>
              </w:rPr>
            </w:pPr>
            <w:r w:rsidRPr="007B3AD5">
              <w:rPr>
                <w:rFonts w:cs="Arial"/>
                <w:lang w:val="de-DE"/>
              </w:rPr>
              <w:t>Name der Stadt/Gemeinde/Region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534119140"/>
              <w:placeholder>
                <w:docPart w:val="B381A8622AF7411C8BD43AED491D47FF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  <w:lang w:val="de-DE"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Stadt/Gemeinde/Region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  <w:lang w:val="de-DE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  <w:lang w:val="de-DE"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1803691218"/>
              <w:placeholder>
                <w:docPart w:val="AD0800B882164D1A996777EBD8EBF732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Postadresse der Gemeinde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  <w:lang w:val="de-DE"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590005791"/>
              <w:placeholder>
                <w:docPart w:val="D94362BF3BF9497BB0849FB7FAE8C3BF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PLZ, Ort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  <w:lang w:val="de-DE"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vMerge w:val="restart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  <w:sz w:val="16"/>
                <w:szCs w:val="16"/>
              </w:rPr>
            </w:pPr>
            <w:r w:rsidRPr="007B3AD5">
              <w:rPr>
                <w:rFonts w:cs="Arial"/>
                <w:sz w:val="16"/>
                <w:szCs w:val="16"/>
                <w:lang w:val="de-DE"/>
              </w:rPr>
              <w:t>Verantwortlicher in der Stadt/</w:t>
            </w:r>
            <w:r w:rsidRPr="007B3AD5">
              <w:rPr>
                <w:rFonts w:cs="Arial"/>
                <w:sz w:val="16"/>
                <w:szCs w:val="16"/>
                <w:lang w:val="de-DE"/>
              </w:rPr>
              <w:br/>
              <w:t>Gemeinde/Region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1399131860"/>
              <w:placeholder>
                <w:docPart w:val="47CC1143ECE142FAA0761EDC0910D3DD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  <w:lang w:val="de-DE"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Vorname, Name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2108340054"/>
              <w:placeholder>
                <w:docPart w:val="47CC1143ECE142FAA0761EDC0910D3DD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Mail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  <w:r w:rsidRPr="007B3AD5">
              <w:rPr>
                <w:rFonts w:cs="Arial"/>
                <w:lang w:val="de-DE"/>
              </w:rPr>
              <w:t xml:space="preserve">Zuteilung durch </w:t>
            </w:r>
            <w:proofErr w:type="spellStart"/>
            <w:r w:rsidRPr="007B3AD5">
              <w:rPr>
                <w:rFonts w:cs="Arial"/>
                <w:lang w:val="de-DE"/>
              </w:rPr>
              <w:t>EnergieSchweiz</w:t>
            </w:r>
            <w:proofErr w:type="spellEnd"/>
            <w:r w:rsidRPr="007B3AD5">
              <w:rPr>
                <w:rFonts w:cs="Arial"/>
                <w:lang w:val="de-DE"/>
              </w:rPr>
              <w:br/>
            </w:r>
            <w:r w:rsidRPr="007B3AD5">
              <w:rPr>
                <w:rFonts w:cs="Arial"/>
              </w:rPr>
              <w:t>(40 % der Gesamtkosten aber max. CHF 5'000 oder CHF 15'000 für eine Region)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E7EBEF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  <w:r w:rsidRPr="007B3AD5">
              <w:rPr>
                <w:rFonts w:cs="Arial"/>
                <w:i/>
              </w:rPr>
              <w:t>Betrag angeben</w:t>
            </w:r>
          </w:p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  <w:lang w:val="de-DE"/>
              </w:rPr>
            </w:pPr>
            <w:r w:rsidRPr="007B3AD5">
              <w:rPr>
                <w:rFonts w:cs="Arial"/>
                <w:lang w:val="de-DE"/>
              </w:rPr>
              <w:t xml:space="preserve">Bankverbindung der Gemeinde </w:t>
            </w:r>
          </w:p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  <w:r w:rsidRPr="007B3AD5">
              <w:rPr>
                <w:rFonts w:cs="Arial"/>
                <w:lang w:val="de-DE"/>
              </w:rPr>
              <w:t>(Bank/Post/IBAN)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412313322"/>
              <w:placeholder>
                <w:docPart w:val="47CC1143ECE142FAA0761EDC0910D3DD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keepNext/>
                  <w:jc w:val="left"/>
                  <w:rPr>
                    <w:rFonts w:cs="Arial"/>
                    <w:i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Bank/Post/IBAN der Gemeinde</w:t>
                </w:r>
              </w:p>
            </w:sdtContent>
          </w:sdt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  <w:lang w:val="de-DE"/>
              </w:rPr>
            </w:pPr>
            <w:r w:rsidRPr="007B3AD5">
              <w:rPr>
                <w:rFonts w:cs="Arial"/>
                <w:lang w:val="de-DE"/>
              </w:rPr>
              <w:t xml:space="preserve">Letzter Termin für die Zustellung </w:t>
            </w:r>
          </w:p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  <w:r w:rsidRPr="007B3AD5">
              <w:rPr>
                <w:rFonts w:cs="Arial"/>
                <w:lang w:val="de-DE"/>
              </w:rPr>
              <w:t>der Rechnung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b/>
              </w:rPr>
            </w:pPr>
            <w:r w:rsidRPr="007B3AD5">
              <w:rPr>
                <w:rFonts w:cs="Arial"/>
                <w:b/>
                <w:lang w:val="de-DE"/>
              </w:rPr>
              <w:t xml:space="preserve">bis spätestens 31.10.2022, erst nach Abschluss des Projekts </w:t>
            </w:r>
          </w:p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jc w:val="left"/>
              <w:rPr>
                <w:rFonts w:cs="Arial"/>
                <w:i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  <w:r w:rsidRPr="007B3AD5">
              <w:rPr>
                <w:rFonts w:cs="Arial"/>
                <w:lang w:val="de-DE"/>
              </w:rPr>
              <w:t>Datum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1248007098"/>
              <w:placeholder>
                <w:docPart w:val="D03F2FA6BEE0484EA4158BDC64B2B66F"/>
              </w:placeholder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Content>
              <w:p w:rsidR="007B3AD5" w:rsidRPr="007B3AD5" w:rsidRDefault="007B3AD5" w:rsidP="00820C84">
                <w:pPr>
                  <w:pStyle w:val="Text"/>
                  <w:jc w:val="left"/>
                  <w:rPr>
                    <w:rFonts w:cs="Arial"/>
                    <w:i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Datum</w:t>
                </w:r>
              </w:p>
            </w:sdtContent>
          </w:sdt>
        </w:tc>
      </w:tr>
    </w:tbl>
    <w:p w:rsidR="007B3AD5" w:rsidRPr="007B3AD5" w:rsidRDefault="007B3AD5" w:rsidP="007B3AD5">
      <w:pPr>
        <w:pStyle w:val="H2TitelohneNrschwarz"/>
        <w:spacing w:before="0"/>
        <w:rPr>
          <w:rFonts w:cs="Arial"/>
        </w:rPr>
      </w:pPr>
    </w:p>
    <w:p w:rsidR="007B3AD5" w:rsidRPr="007B3AD5" w:rsidRDefault="007B3AD5" w:rsidP="007B3AD5">
      <w:pPr>
        <w:pStyle w:val="Kontakt"/>
        <w:rPr>
          <w:rFonts w:cs="Arial"/>
        </w:rPr>
      </w:pPr>
    </w:p>
    <w:p w:rsidR="007B3AD5" w:rsidRPr="007B3AD5" w:rsidRDefault="007B3AD5" w:rsidP="007B3AD5">
      <w:pPr>
        <w:pStyle w:val="Kontakt"/>
        <w:rPr>
          <w:rFonts w:cs="Arial"/>
        </w:rPr>
      </w:pPr>
      <w:r w:rsidRPr="007B3AD5">
        <w:rPr>
          <w:rFonts w:cs="Arial"/>
        </w:rPr>
        <w:t xml:space="preserve">Formular retour an </w:t>
      </w:r>
      <w:hyperlink r:id="rId7" w:history="1">
        <w:r w:rsidRPr="007B3AD5">
          <w:rPr>
            <w:rStyle w:val="Hyperlink"/>
            <w:rFonts w:cs="Arial"/>
            <w:color w:val="EA5B0C"/>
          </w:rPr>
          <w:t>staedte-gemeinden@bfe.admin.ch</w:t>
        </w:r>
      </w:hyperlink>
    </w:p>
    <w:p w:rsidR="007B3AD5" w:rsidRPr="007B3AD5" w:rsidRDefault="007B3AD5" w:rsidP="007B3AD5">
      <w:pPr>
        <w:pStyle w:val="Kontakt"/>
        <w:rPr>
          <w:rFonts w:cs="Arial"/>
        </w:rPr>
      </w:pPr>
    </w:p>
    <w:tbl>
      <w:tblPr>
        <w:tblStyle w:val="Tabellenraster"/>
        <w:tblW w:w="81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4933"/>
      </w:tblGrid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rPr>
                <w:rFonts w:cs="Arial"/>
              </w:rPr>
            </w:pPr>
            <w:r w:rsidRPr="007B3AD5">
              <w:rPr>
                <w:rFonts w:cs="Arial"/>
                <w:lang w:val="de-DE"/>
              </w:rPr>
              <w:t>Vom BFE genehmigt</w:t>
            </w:r>
          </w:p>
        </w:tc>
        <w:tc>
          <w:tcPr>
            <w:tcW w:w="1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rPr>
                <w:rFonts w:cs="Arial"/>
                <w:i/>
              </w:rPr>
            </w:pPr>
          </w:p>
        </w:tc>
        <w:tc>
          <w:tcPr>
            <w:tcW w:w="4933" w:type="dxa"/>
            <w:shd w:val="clear" w:color="auto" w:fill="auto"/>
          </w:tcPr>
          <w:p w:rsidR="007B3AD5" w:rsidRPr="007B3AD5" w:rsidRDefault="007B3AD5" w:rsidP="00820C84">
            <w:pPr>
              <w:pStyle w:val="Text"/>
              <w:jc w:val="left"/>
              <w:rPr>
                <w:rFonts w:cs="Arial"/>
                <w:i/>
                <w:lang w:val="en-US"/>
              </w:rPr>
            </w:pPr>
          </w:p>
        </w:tc>
      </w:tr>
    </w:tbl>
    <w:p w:rsidR="007B3AD5" w:rsidRPr="007B3AD5" w:rsidRDefault="007B3AD5" w:rsidP="007B3AD5">
      <w:pPr>
        <w:pStyle w:val="Formulartextklein"/>
        <w:rPr>
          <w:rFonts w:eastAsiaTheme="majorEastAsia" w:cs="Arial"/>
          <w:sz w:val="32"/>
          <w:szCs w:val="28"/>
          <w:lang w:val="de-DE"/>
        </w:rPr>
      </w:pPr>
      <w:hyperlink r:id="rId8" w:history="1">
        <w:r w:rsidRPr="007B3AD5">
          <w:rPr>
            <w:rStyle w:val="Hyperlink"/>
            <w:rFonts w:cs="Arial"/>
          </w:rPr>
          <w:t>Interne Übertragung des Formulars</w:t>
        </w:r>
      </w:hyperlink>
      <w:r w:rsidRPr="007B3AD5">
        <w:rPr>
          <w:rFonts w:cs="Arial"/>
        </w:rPr>
        <w:t xml:space="preserve"> (durch BFE ausgeführt)</w:t>
      </w:r>
      <w:r w:rsidRPr="007B3AD5">
        <w:rPr>
          <w:rFonts w:cs="Arial"/>
          <w:lang w:val="de-DE"/>
        </w:rPr>
        <w:br w:type="page"/>
      </w:r>
    </w:p>
    <w:p w:rsidR="007B3AD5" w:rsidRPr="007B3AD5" w:rsidRDefault="007B3AD5" w:rsidP="007B3AD5">
      <w:pPr>
        <w:pStyle w:val="H2TitelohneNrschwarz"/>
        <w:spacing w:before="0"/>
        <w:rPr>
          <w:rFonts w:cs="Arial"/>
          <w:lang w:val="de-DE"/>
        </w:rPr>
      </w:pPr>
      <w:proofErr w:type="spellStart"/>
      <w:r w:rsidRPr="007B3AD5">
        <w:rPr>
          <w:rFonts w:cs="Arial"/>
          <w:lang w:val="de-DE"/>
        </w:rPr>
        <w:lastRenderedPageBreak/>
        <w:t>EnergieSchweiz</w:t>
      </w:r>
      <w:proofErr w:type="spellEnd"/>
      <w:r w:rsidRPr="007B3AD5">
        <w:rPr>
          <w:rFonts w:cs="Arial"/>
          <w:lang w:val="de-DE"/>
        </w:rPr>
        <w:t xml:space="preserve"> unterstützt die Gemeinden</w:t>
      </w:r>
      <w:r w:rsidRPr="007B3AD5">
        <w:rPr>
          <w:rFonts w:cs="Arial"/>
          <w:lang w:val="de-DE"/>
        </w:rPr>
        <w:br/>
        <w:t>Antrag für Subvention 2021</w:t>
      </w:r>
      <w:r w:rsidRPr="007B3AD5">
        <w:rPr>
          <w:rStyle w:val="Funotenzeichen"/>
          <w:rFonts w:cs="Arial"/>
          <w:lang w:val="de-DE"/>
        </w:rPr>
        <w:footnoteReference w:id="1"/>
      </w:r>
      <w:r w:rsidRPr="007B3AD5">
        <w:rPr>
          <w:rFonts w:cs="Arial"/>
          <w:lang w:val="de-DE"/>
        </w:rPr>
        <w:t xml:space="preserve"> in folgendem Rahmen:</w:t>
      </w:r>
    </w:p>
    <w:p w:rsidR="007B3AD5" w:rsidRPr="007B3AD5" w:rsidRDefault="007B3AD5" w:rsidP="007B3AD5">
      <w:pPr>
        <w:pStyle w:val="Kontakt"/>
        <w:rPr>
          <w:rFonts w:cs="Arial"/>
          <w:b/>
          <w:lang w:val="de-DE"/>
        </w:rPr>
      </w:pPr>
      <w:r w:rsidRPr="007B3AD5">
        <w:rPr>
          <w:rFonts w:cs="Arial"/>
          <w:b/>
          <w:lang w:val="de-DE"/>
        </w:rPr>
        <w:t>Projektförderung im Bereich Energie und Klima:</w:t>
      </w:r>
    </w:p>
    <w:p w:rsidR="007B3AD5" w:rsidRPr="007B3AD5" w:rsidRDefault="007B3AD5" w:rsidP="007B3AD5">
      <w:pPr>
        <w:pStyle w:val="AufzhlungAbsatz"/>
        <w:rPr>
          <w:rFonts w:cs="Arial"/>
        </w:rPr>
      </w:pPr>
      <w:r w:rsidRPr="007B3AD5">
        <w:rPr>
          <w:rFonts w:cs="Arial"/>
        </w:rPr>
        <w:t xml:space="preserve">Temporäre Projekte (Informationsveranstaltung PV in den Gemeinden, Solargemeinschaft, </w:t>
      </w:r>
      <w:proofErr w:type="spellStart"/>
      <w:r w:rsidRPr="007B3AD5">
        <w:rPr>
          <w:rFonts w:cs="Arial"/>
        </w:rPr>
        <w:t>Erneuerbarheizen</w:t>
      </w:r>
      <w:proofErr w:type="spellEnd"/>
      <w:r w:rsidRPr="007B3AD5">
        <w:rPr>
          <w:rFonts w:cs="Arial"/>
        </w:rPr>
        <w:t xml:space="preserve">, </w:t>
      </w:r>
      <w:proofErr w:type="spellStart"/>
      <w:r w:rsidRPr="007B3AD5">
        <w:rPr>
          <w:rFonts w:cs="Arial"/>
        </w:rPr>
        <w:t>MakeHeatSimple</w:t>
      </w:r>
      <w:proofErr w:type="spellEnd"/>
      <w:r w:rsidRPr="007B3AD5">
        <w:rPr>
          <w:rFonts w:cs="Arial"/>
        </w:rPr>
        <w:t>)</w:t>
      </w:r>
    </w:p>
    <w:p w:rsidR="007B3AD5" w:rsidRPr="007B3AD5" w:rsidRDefault="007B3AD5" w:rsidP="007B3AD5">
      <w:pPr>
        <w:pStyle w:val="Kontakt"/>
        <w:rPr>
          <w:rFonts w:cs="Arial"/>
          <w:b/>
          <w:lang w:val="de-DE"/>
        </w:rPr>
      </w:pPr>
      <w:r w:rsidRPr="007B3AD5">
        <w:rPr>
          <w:rFonts w:cs="Arial"/>
          <w:b/>
          <w:lang w:val="de-DE"/>
        </w:rPr>
        <w:t>Unterstützung im Rahmen Prozessförderung:</w:t>
      </w:r>
    </w:p>
    <w:p w:rsidR="007B3AD5" w:rsidRPr="007B3AD5" w:rsidRDefault="007B3AD5" w:rsidP="007B3AD5">
      <w:pPr>
        <w:pStyle w:val="AufzhlungeinzelneZeile"/>
        <w:rPr>
          <w:rFonts w:cs="Arial"/>
        </w:rPr>
      </w:pPr>
      <w:r w:rsidRPr="007B3AD5">
        <w:rPr>
          <w:rFonts w:cs="Arial"/>
        </w:rPr>
        <w:t>Zertifizierte Gemeinden Energiestadt / Gold oder</w:t>
      </w:r>
    </w:p>
    <w:p w:rsidR="007B3AD5" w:rsidRPr="007B3AD5" w:rsidRDefault="007B3AD5" w:rsidP="007B3AD5">
      <w:pPr>
        <w:pStyle w:val="AufzhlungeinzelneZeile"/>
        <w:rPr>
          <w:rFonts w:cs="Arial"/>
        </w:rPr>
      </w:pPr>
      <w:r w:rsidRPr="007B3AD5">
        <w:rPr>
          <w:rFonts w:cs="Arial"/>
        </w:rPr>
        <w:t>Zertifizierte «Energiestadt/Gold -Regionen» / oder</w:t>
      </w:r>
    </w:p>
    <w:p w:rsidR="007B3AD5" w:rsidRPr="007B3AD5" w:rsidRDefault="007B3AD5" w:rsidP="007B3AD5">
      <w:pPr>
        <w:pStyle w:val="AufzhlungeinzelneZeile"/>
        <w:rPr>
          <w:rFonts w:cs="Arial"/>
        </w:rPr>
      </w:pPr>
      <w:r w:rsidRPr="007B3AD5">
        <w:rPr>
          <w:rFonts w:cs="Arial"/>
        </w:rPr>
        <w:t>Zertifizierte Gemeinden ISO 9001+14001 oder ISO 50001 (1. Audit)</w:t>
      </w:r>
    </w:p>
    <w:p w:rsidR="007B3AD5" w:rsidRPr="007B3AD5" w:rsidRDefault="007B3AD5" w:rsidP="007B3AD5">
      <w:pPr>
        <w:pStyle w:val="H2TitelohneNrorange"/>
        <w:spacing w:before="228" w:after="454"/>
        <w:rPr>
          <w:rFonts w:cs="Arial"/>
        </w:rPr>
      </w:pPr>
      <w:r w:rsidRPr="007B3AD5">
        <w:rPr>
          <w:rFonts w:cs="Arial"/>
        </w:rPr>
        <w:t>www.local-energy.swiss</w:t>
      </w:r>
    </w:p>
    <w:p w:rsidR="007B3AD5" w:rsidRPr="007B3AD5" w:rsidRDefault="007B3AD5" w:rsidP="007B3AD5">
      <w:pPr>
        <w:pStyle w:val="Text"/>
        <w:rPr>
          <w:rFonts w:cs="Arial"/>
          <w:lang w:val="de-DE"/>
        </w:rPr>
      </w:pPr>
      <w:r w:rsidRPr="007B3AD5">
        <w:rPr>
          <w:rFonts w:cs="Arial"/>
          <w:lang w:val="de-DE"/>
        </w:rPr>
        <w:t>Mit dem Antrag für eine finanzielle Unterstützung verpflichtet sich die Gemeinde/</w:t>
      </w:r>
      <w:r w:rsidRPr="007B3AD5">
        <w:rPr>
          <w:rFonts w:cs="Arial"/>
          <w:lang w:val="de-DE"/>
        </w:rPr>
        <w:br/>
        <w:t>Region zu folgendem Verhalten:</w:t>
      </w:r>
    </w:p>
    <w:p w:rsidR="007B3AD5" w:rsidRPr="007B3AD5" w:rsidRDefault="007B3AD5" w:rsidP="007B3AD5">
      <w:pPr>
        <w:pStyle w:val="Kontakt"/>
        <w:rPr>
          <w:rFonts w:cs="Arial"/>
          <w:b/>
          <w:lang w:val="de-DE"/>
        </w:rPr>
      </w:pPr>
      <w:r w:rsidRPr="007B3AD5">
        <w:rPr>
          <w:rFonts w:cs="Arial"/>
          <w:b/>
          <w:lang w:val="de-DE"/>
        </w:rPr>
        <w:t>Kommunikation</w:t>
      </w:r>
    </w:p>
    <w:p w:rsidR="007B3AD5" w:rsidRPr="007B3AD5" w:rsidRDefault="007B3AD5" w:rsidP="007B3AD5">
      <w:pPr>
        <w:pStyle w:val="Text"/>
        <w:rPr>
          <w:rFonts w:cs="Arial"/>
          <w:lang w:val="de-DE"/>
        </w:rPr>
      </w:pPr>
      <w:r w:rsidRPr="007B3AD5">
        <w:rPr>
          <w:rFonts w:cs="Arial"/>
          <w:lang w:val="de-DE"/>
        </w:rPr>
        <w:t>Unsere Gemeinde/Region kommuniziert aktiv mit der Bevölkerung sowie dem lokalen Gewerbe über ihre nachhaltigen energiepolitischen Leistungen im Sinne der Energiestrategie 2050 und motiviert sie, sich auch im Sinne der Energiestrategie einzusetzen.</w:t>
      </w:r>
    </w:p>
    <w:p w:rsidR="007B3AD5" w:rsidRPr="007B3AD5" w:rsidRDefault="007B3AD5" w:rsidP="007B3AD5">
      <w:pPr>
        <w:pStyle w:val="Kontakt"/>
        <w:rPr>
          <w:rFonts w:cs="Arial"/>
          <w:b/>
          <w:lang w:val="de-DE"/>
        </w:rPr>
      </w:pPr>
      <w:r w:rsidRPr="007B3AD5">
        <w:rPr>
          <w:rFonts w:cs="Arial"/>
          <w:b/>
          <w:lang w:val="de-DE"/>
        </w:rPr>
        <w:t>Umsetzungen</w:t>
      </w:r>
    </w:p>
    <w:p w:rsidR="007B3AD5" w:rsidRPr="007B3AD5" w:rsidRDefault="007B3AD5" w:rsidP="007B3AD5">
      <w:pPr>
        <w:pStyle w:val="AufzhlungAbsatz"/>
        <w:rPr>
          <w:rFonts w:cs="Arial"/>
          <w:lang w:val="de-DE"/>
        </w:rPr>
      </w:pPr>
      <w:r w:rsidRPr="007B3AD5">
        <w:rPr>
          <w:rFonts w:cs="Arial"/>
          <w:lang w:val="de-DE"/>
        </w:rPr>
        <w:t>Bereich Strom: Unsere Gemeinde/Region verpflichtet sich, 100% erneuerbare Strombeschaffung für den Betrieb der öffentlichen Verwaltung (inkl. Sport, Parks, Beleuchtung etc.) und der Gebäude im Finanzvermögen anzustreben.</w:t>
      </w:r>
    </w:p>
    <w:p w:rsidR="007B3AD5" w:rsidRPr="007B3AD5" w:rsidRDefault="007B3AD5" w:rsidP="007B3AD5">
      <w:pPr>
        <w:pStyle w:val="AufzhlungAbsatz"/>
        <w:rPr>
          <w:rFonts w:cs="Arial"/>
          <w:lang w:val="de-DE"/>
        </w:rPr>
      </w:pPr>
      <w:r w:rsidRPr="007B3AD5">
        <w:rPr>
          <w:rFonts w:cs="Arial"/>
          <w:lang w:val="de-DE"/>
        </w:rPr>
        <w:t>Bereich Wärme: Unsere Gemeinde/Region verpflichtet sich, keine neuen fossilen Heizinfrastrukturen (für Heizungsersatz oder Neubau) für Verwaltungsgebäude und in Gebäuden im Finanzvermögen ihrer Gemeinde mehr einzusetzen</w:t>
      </w:r>
    </w:p>
    <w:p w:rsidR="007B3AD5" w:rsidRPr="007B3AD5" w:rsidRDefault="007B3AD5" w:rsidP="007B3AD5">
      <w:pPr>
        <w:pStyle w:val="Text"/>
        <w:spacing w:after="240"/>
        <w:rPr>
          <w:rFonts w:cs="Arial"/>
          <w:lang w:val="de-DE"/>
        </w:rPr>
      </w:pPr>
      <w:r w:rsidRPr="007B3AD5">
        <w:rPr>
          <w:rFonts w:cs="Arial"/>
          <w:lang w:val="de-DE"/>
        </w:rPr>
        <w:t>Es sei darauf hingewiesen, dass finanzielle Unterstützung nur unter der Bedingung gewährt werden kann, dass diese Verpflichtungen erfüllt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"/>
        <w:gridCol w:w="4933"/>
      </w:tblGrid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tcMar>
              <w:top w:w="57" w:type="dxa"/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keepNext/>
              <w:rPr>
                <w:rFonts w:cs="Arial"/>
                <w:lang w:val="de-DE"/>
              </w:rPr>
            </w:pPr>
            <w:r w:rsidRPr="007B3AD5">
              <w:rPr>
                <w:rFonts w:cs="Arial"/>
                <w:lang w:val="de-DE"/>
              </w:rPr>
              <w:t>Datum</w:t>
            </w:r>
          </w:p>
        </w:tc>
        <w:tc>
          <w:tcPr>
            <w:tcW w:w="113" w:type="dxa"/>
            <w:shd w:val="clear" w:color="auto" w:fill="auto"/>
            <w:tcMar>
              <w:top w:w="57" w:type="dxa"/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keepNext/>
              <w:rPr>
                <w:rFonts w:cs="Arial"/>
                <w:lang w:val="de-DE"/>
              </w:rPr>
            </w:pPr>
          </w:p>
        </w:tc>
        <w:tc>
          <w:tcPr>
            <w:tcW w:w="4933" w:type="dxa"/>
            <w:tcMar>
              <w:top w:w="57" w:type="dxa"/>
              <w:left w:w="0" w:type="dxa"/>
            </w:tcMar>
          </w:tcPr>
          <w:p w:rsidR="007B3AD5" w:rsidRPr="007B3AD5" w:rsidRDefault="007B3AD5" w:rsidP="00820C84">
            <w:pPr>
              <w:pStyle w:val="Formulartextklein"/>
              <w:keepNext/>
              <w:rPr>
                <w:rFonts w:cs="Arial"/>
                <w:lang w:val="de-DE"/>
              </w:rPr>
            </w:pPr>
            <w:r w:rsidRPr="007B3AD5">
              <w:rPr>
                <w:rFonts w:cs="Arial"/>
                <w:lang w:val="de-DE"/>
              </w:rPr>
              <w:t xml:space="preserve">Name-Vorname eines Mitglieds der </w:t>
            </w:r>
          </w:p>
          <w:p w:rsidR="007B3AD5" w:rsidRPr="007B3AD5" w:rsidRDefault="007B3AD5" w:rsidP="00820C84">
            <w:pPr>
              <w:pStyle w:val="Formulartextklein"/>
              <w:keepNext/>
              <w:rPr>
                <w:rFonts w:cs="Arial"/>
                <w:lang w:val="de-DE"/>
              </w:rPr>
            </w:pPr>
            <w:r w:rsidRPr="007B3AD5">
              <w:rPr>
                <w:rFonts w:cs="Arial"/>
                <w:lang w:val="de-DE"/>
              </w:rPr>
              <w:t>Exekutive bei der Gemeinde/Region</w:t>
            </w:r>
          </w:p>
        </w:tc>
      </w:tr>
      <w:tr w:rsidR="007B3AD5" w:rsidRPr="007B3AD5" w:rsidTr="00820C84">
        <w:trPr>
          <w:cantSplit/>
          <w:trHeight w:hRule="exact" w:val="113"/>
        </w:trPr>
        <w:tc>
          <w:tcPr>
            <w:tcW w:w="3119" w:type="dxa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lang w:val="de-DE"/>
              </w:rPr>
            </w:pPr>
          </w:p>
        </w:tc>
        <w:tc>
          <w:tcPr>
            <w:tcW w:w="113" w:type="dxa"/>
            <w:shd w:val="clear" w:color="auto" w:fill="auto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lang w:val="de-DE"/>
              </w:rPr>
            </w:pPr>
          </w:p>
        </w:tc>
        <w:tc>
          <w:tcPr>
            <w:tcW w:w="4933" w:type="dxa"/>
          </w:tcPr>
          <w:p w:rsidR="007B3AD5" w:rsidRPr="007B3AD5" w:rsidRDefault="007B3AD5" w:rsidP="00820C84">
            <w:pPr>
              <w:pStyle w:val="Text"/>
              <w:keepNext/>
              <w:rPr>
                <w:rFonts w:cs="Arial"/>
                <w:lang w:val="de-DE"/>
              </w:rPr>
            </w:pPr>
          </w:p>
        </w:tc>
      </w:tr>
      <w:tr w:rsidR="007B3AD5" w:rsidRPr="007B3AD5" w:rsidTr="00820C84">
        <w:trPr>
          <w:cantSplit/>
          <w:trHeight w:hRule="exact" w:val="680"/>
        </w:trPr>
        <w:tc>
          <w:tcPr>
            <w:tcW w:w="3119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1151827050"/>
              <w:placeholder>
                <w:docPart w:val="D31152DE320C46FC89679C5943A9D35E"/>
              </w:placeholder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Content>
              <w:p w:rsidR="007B3AD5" w:rsidRPr="007B3AD5" w:rsidRDefault="007B3AD5" w:rsidP="00820C84">
                <w:pPr>
                  <w:pStyle w:val="Text"/>
                  <w:rPr>
                    <w:rFonts w:cs="Arial"/>
                    <w:i/>
                    <w:lang w:val="de-DE"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Datum</w:t>
                </w:r>
              </w:p>
            </w:sdtContent>
          </w:sdt>
        </w:tc>
        <w:tc>
          <w:tcPr>
            <w:tcW w:w="113" w:type="dxa"/>
            <w:shd w:val="clear" w:color="auto" w:fill="auto"/>
          </w:tcPr>
          <w:p w:rsidR="007B3AD5" w:rsidRPr="007B3AD5" w:rsidRDefault="007B3AD5" w:rsidP="00820C84">
            <w:pPr>
              <w:pStyle w:val="Text"/>
              <w:rPr>
                <w:rFonts w:cs="Arial"/>
                <w:i/>
                <w:lang w:val="de-DE"/>
              </w:rPr>
            </w:pPr>
          </w:p>
        </w:tc>
        <w:tc>
          <w:tcPr>
            <w:tcW w:w="4933" w:type="dxa"/>
            <w:shd w:val="clear" w:color="auto" w:fill="E7EBEF"/>
          </w:tcPr>
          <w:sdt>
            <w:sdtPr>
              <w:rPr>
                <w:rFonts w:cs="Arial"/>
                <w:i/>
                <w:lang w:val="de-DE"/>
              </w:rPr>
              <w:id w:val="-115520043"/>
              <w:placeholder>
                <w:docPart w:val="2536AFCF62E548688D80666590F49EA8"/>
              </w:placeholder>
              <w:text/>
            </w:sdtPr>
            <w:sdtContent>
              <w:p w:rsidR="007B3AD5" w:rsidRPr="007B3AD5" w:rsidRDefault="007B3AD5" w:rsidP="00820C84">
                <w:pPr>
                  <w:pStyle w:val="Text"/>
                  <w:rPr>
                    <w:rFonts w:cs="Arial"/>
                    <w:i/>
                    <w:lang w:val="de-DE"/>
                  </w:rPr>
                </w:pPr>
                <w:r w:rsidRPr="007B3AD5">
                  <w:rPr>
                    <w:rFonts w:cs="Arial"/>
                    <w:i/>
                    <w:lang w:val="de-DE"/>
                  </w:rPr>
                  <w:t>Name, Vorname</w:t>
                </w:r>
              </w:p>
            </w:sdtContent>
          </w:sdt>
        </w:tc>
      </w:tr>
    </w:tbl>
    <w:p w:rsidR="00C47328" w:rsidRPr="007B3AD5" w:rsidRDefault="00C47328" w:rsidP="007B3AD5">
      <w:pPr>
        <w:rPr>
          <w:rFonts w:cs="Arial"/>
        </w:rPr>
      </w:pPr>
    </w:p>
    <w:sectPr w:rsidR="00C47328" w:rsidRPr="007B3AD5" w:rsidSect="009E27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871" w:bottom="567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D5" w:rsidRDefault="007B3AD5" w:rsidP="007B3AD5">
      <w:pPr>
        <w:spacing w:line="240" w:lineRule="auto"/>
      </w:pPr>
      <w:r>
        <w:separator/>
      </w:r>
    </w:p>
  </w:endnote>
  <w:endnote w:type="continuationSeparator" w:id="0">
    <w:p w:rsidR="007B3AD5" w:rsidRDefault="007B3AD5" w:rsidP="007B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3515"/>
      <w:gridCol w:w="6350"/>
      <w:gridCol w:w="1020"/>
    </w:tblGrid>
    <w:tr w:rsidR="00AE2553" w:rsidRPr="004E7315" w:rsidTr="002446D7">
      <w:trPr>
        <w:trHeight w:val="680"/>
      </w:trPr>
      <w:tc>
        <w:tcPr>
          <w:tcW w:w="1020" w:type="dxa"/>
          <w:vMerge w:val="restart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3515" w:type="dxa"/>
          <w:vMerge w:val="restart"/>
        </w:tcPr>
        <w:p w:rsidR="00AE2553" w:rsidRPr="004E7315" w:rsidRDefault="007B3AD5" w:rsidP="00AE2553">
          <w:pPr>
            <w:pStyle w:val="Fuzeile"/>
            <w:spacing w:line="220" w:lineRule="atLeast"/>
            <w:ind w:right="57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3672D3D2" wp14:editId="6E34EEA3">
                <wp:extent cx="1998000" cy="745200"/>
                <wp:effectExtent l="0" t="0" r="2540" b="0"/>
                <wp:docPr id="2" name="Grafi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0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0" w:type="dxa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</w:tr>
    <w:tr w:rsidR="00AE2553" w:rsidRPr="004E7315" w:rsidTr="002446D7">
      <w:trPr>
        <w:trHeight w:val="227"/>
      </w:trPr>
      <w:tc>
        <w:tcPr>
          <w:tcW w:w="1020" w:type="dxa"/>
          <w:vMerge/>
        </w:tcPr>
        <w:p w:rsidR="00AE2553" w:rsidRPr="004E7315" w:rsidRDefault="007B3AD5" w:rsidP="00AE2553">
          <w:pPr>
            <w:pStyle w:val="Fuzeile"/>
            <w:spacing w:line="220" w:lineRule="exact"/>
            <w:ind w:right="55"/>
          </w:pPr>
        </w:p>
      </w:tc>
      <w:tc>
        <w:tcPr>
          <w:tcW w:w="3515" w:type="dxa"/>
          <w:vMerge/>
        </w:tcPr>
        <w:p w:rsidR="00AE2553" w:rsidRPr="004E7315" w:rsidRDefault="007B3AD5" w:rsidP="00AE2553">
          <w:pPr>
            <w:pStyle w:val="Fuzeile"/>
            <w:spacing w:line="220" w:lineRule="exact"/>
            <w:ind w:right="55"/>
          </w:pPr>
        </w:p>
      </w:tc>
      <w:tc>
        <w:tcPr>
          <w:tcW w:w="6350" w:type="dxa"/>
          <w:vAlign w:val="center"/>
        </w:tcPr>
        <w:p w:rsidR="00AE2553" w:rsidRPr="004E7315" w:rsidRDefault="007B3AD5" w:rsidP="00AE2553">
          <w:pPr>
            <w:pStyle w:val="Fuzeile"/>
          </w:pPr>
          <w:r w:rsidRPr="004E7315">
            <w:fldChar w:fldCharType="begin"/>
          </w:r>
          <w:r w:rsidRPr="004E7315">
            <w:instrText xml:space="preserve"> PAGE </w:instrText>
          </w:r>
          <w:r w:rsidRPr="004E7315">
            <w:fldChar w:fldCharType="separate"/>
          </w:r>
          <w:r>
            <w:rPr>
              <w:noProof/>
            </w:rPr>
            <w:t>2</w:t>
          </w:r>
          <w:r w:rsidRPr="004E7315">
            <w:fldChar w:fldCharType="end"/>
          </w:r>
          <w:r w:rsidRPr="004E7315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E7315">
            <w:t xml:space="preserve"> </w:t>
          </w:r>
        </w:p>
      </w:tc>
      <w:tc>
        <w:tcPr>
          <w:tcW w:w="1020" w:type="dxa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</w:tr>
    <w:tr w:rsidR="00AE2553" w:rsidRPr="004E7315" w:rsidTr="002446D7">
      <w:trPr>
        <w:trHeight w:val="249"/>
      </w:trPr>
      <w:tc>
        <w:tcPr>
          <w:tcW w:w="1020" w:type="dxa"/>
          <w:vMerge/>
        </w:tcPr>
        <w:p w:rsidR="00AE2553" w:rsidRPr="004E7315" w:rsidRDefault="007B3AD5" w:rsidP="00AE2553">
          <w:pPr>
            <w:pStyle w:val="Fuzeile"/>
            <w:spacing w:line="220" w:lineRule="exact"/>
            <w:ind w:right="55"/>
          </w:pPr>
        </w:p>
      </w:tc>
      <w:tc>
        <w:tcPr>
          <w:tcW w:w="3515" w:type="dxa"/>
          <w:vMerge/>
        </w:tcPr>
        <w:p w:rsidR="00AE2553" w:rsidRPr="004E7315" w:rsidRDefault="007B3AD5" w:rsidP="00AE2553">
          <w:pPr>
            <w:pStyle w:val="Fuzeile"/>
            <w:spacing w:line="220" w:lineRule="exact"/>
            <w:ind w:right="55"/>
          </w:pPr>
        </w:p>
      </w:tc>
      <w:tc>
        <w:tcPr>
          <w:tcW w:w="6350" w:type="dxa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:rsidR="00AE2553" w:rsidRPr="004E7315" w:rsidRDefault="007B3AD5" w:rsidP="00AE2553">
          <w:pPr>
            <w:pStyle w:val="Fuzeile"/>
            <w:spacing w:line="220" w:lineRule="exact"/>
            <w:ind w:right="55"/>
            <w:jc w:val="left"/>
          </w:pPr>
        </w:p>
      </w:tc>
    </w:tr>
  </w:tbl>
  <w:p w:rsidR="002E4D4B" w:rsidRPr="006177DF" w:rsidRDefault="007B3AD5" w:rsidP="00EF74E4">
    <w:pPr>
      <w:pStyle w:val="Fuzeile"/>
      <w:spacing w:line="220" w:lineRule="exact"/>
      <w:ind w:right="5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3515"/>
      <w:gridCol w:w="6350"/>
      <w:gridCol w:w="1020"/>
    </w:tblGrid>
    <w:tr w:rsidR="002E4D4B" w:rsidRPr="004E7315" w:rsidTr="0064439D">
      <w:trPr>
        <w:trHeight w:val="680"/>
      </w:trPr>
      <w:tc>
        <w:tcPr>
          <w:tcW w:w="1020" w:type="dxa"/>
          <w:vMerge w:val="restart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3515" w:type="dxa"/>
          <w:vMerge w:val="restart"/>
        </w:tcPr>
        <w:p w:rsidR="002E4D4B" w:rsidRPr="004E7315" w:rsidRDefault="007B3AD5" w:rsidP="0064439D">
          <w:pPr>
            <w:pStyle w:val="Fuzeile"/>
            <w:spacing w:line="220" w:lineRule="atLeast"/>
            <w:ind w:right="57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7454C4AC" wp14:editId="7309E5A1">
                <wp:extent cx="1998000" cy="745200"/>
                <wp:effectExtent l="0" t="0" r="2540" b="0"/>
                <wp:docPr id="68" name="Grafi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0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0" w:type="dxa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</w:tr>
    <w:tr w:rsidR="002E4D4B" w:rsidRPr="004E7315" w:rsidTr="0064439D">
      <w:trPr>
        <w:trHeight w:val="227"/>
      </w:trPr>
      <w:tc>
        <w:tcPr>
          <w:tcW w:w="1020" w:type="dxa"/>
          <w:vMerge/>
        </w:tcPr>
        <w:p w:rsidR="002E4D4B" w:rsidRPr="004E7315" w:rsidRDefault="007B3AD5" w:rsidP="0064439D">
          <w:pPr>
            <w:pStyle w:val="Fuzeile"/>
            <w:spacing w:line="220" w:lineRule="exact"/>
            <w:ind w:right="55"/>
          </w:pPr>
        </w:p>
      </w:tc>
      <w:tc>
        <w:tcPr>
          <w:tcW w:w="3515" w:type="dxa"/>
          <w:vMerge/>
        </w:tcPr>
        <w:p w:rsidR="002E4D4B" w:rsidRPr="004E7315" w:rsidRDefault="007B3AD5" w:rsidP="0064439D">
          <w:pPr>
            <w:pStyle w:val="Fuzeile"/>
            <w:spacing w:line="220" w:lineRule="exact"/>
            <w:ind w:right="55"/>
          </w:pPr>
        </w:p>
      </w:tc>
      <w:tc>
        <w:tcPr>
          <w:tcW w:w="6350" w:type="dxa"/>
          <w:vAlign w:val="center"/>
        </w:tcPr>
        <w:p w:rsidR="002E4D4B" w:rsidRPr="004E7315" w:rsidRDefault="007B3AD5" w:rsidP="0064439D">
          <w:pPr>
            <w:pStyle w:val="Fuzeile"/>
          </w:pPr>
          <w:r w:rsidRPr="004E7315">
            <w:fldChar w:fldCharType="begin"/>
          </w:r>
          <w:r w:rsidRPr="004E7315">
            <w:instrText xml:space="preserve"> PAGE </w:instrText>
          </w:r>
          <w:r w:rsidRPr="004E7315">
            <w:fldChar w:fldCharType="separate"/>
          </w:r>
          <w:r>
            <w:rPr>
              <w:noProof/>
            </w:rPr>
            <w:t>1</w:t>
          </w:r>
          <w:r w:rsidRPr="004E7315">
            <w:fldChar w:fldCharType="end"/>
          </w:r>
          <w:r w:rsidRPr="004E7315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E7315">
            <w:t xml:space="preserve"> </w:t>
          </w:r>
        </w:p>
      </w:tc>
      <w:tc>
        <w:tcPr>
          <w:tcW w:w="1020" w:type="dxa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</w:tr>
    <w:tr w:rsidR="002E4D4B" w:rsidRPr="004E7315" w:rsidTr="0064439D">
      <w:trPr>
        <w:trHeight w:val="249"/>
      </w:trPr>
      <w:tc>
        <w:tcPr>
          <w:tcW w:w="1020" w:type="dxa"/>
          <w:vMerge/>
        </w:tcPr>
        <w:p w:rsidR="002E4D4B" w:rsidRPr="004E7315" w:rsidRDefault="007B3AD5" w:rsidP="0064439D">
          <w:pPr>
            <w:pStyle w:val="Fuzeile"/>
            <w:spacing w:line="220" w:lineRule="exact"/>
            <w:ind w:right="55"/>
          </w:pPr>
        </w:p>
      </w:tc>
      <w:tc>
        <w:tcPr>
          <w:tcW w:w="3515" w:type="dxa"/>
          <w:vMerge/>
        </w:tcPr>
        <w:p w:rsidR="002E4D4B" w:rsidRPr="004E7315" w:rsidRDefault="007B3AD5" w:rsidP="0064439D">
          <w:pPr>
            <w:pStyle w:val="Fuzeile"/>
            <w:spacing w:line="220" w:lineRule="exact"/>
            <w:ind w:right="55"/>
          </w:pPr>
        </w:p>
      </w:tc>
      <w:tc>
        <w:tcPr>
          <w:tcW w:w="6350" w:type="dxa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:rsidR="002E4D4B" w:rsidRPr="004E7315" w:rsidRDefault="007B3AD5" w:rsidP="0064439D">
          <w:pPr>
            <w:pStyle w:val="Fuzeile"/>
            <w:spacing w:line="220" w:lineRule="exact"/>
            <w:ind w:right="55"/>
            <w:jc w:val="left"/>
          </w:pPr>
        </w:p>
      </w:tc>
    </w:tr>
  </w:tbl>
  <w:p w:rsidR="002E4D4B" w:rsidRPr="006177DF" w:rsidRDefault="007B3AD5" w:rsidP="006177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D5" w:rsidRDefault="007B3AD5" w:rsidP="007B3AD5">
      <w:pPr>
        <w:spacing w:line="240" w:lineRule="auto"/>
      </w:pPr>
      <w:r>
        <w:separator/>
      </w:r>
    </w:p>
  </w:footnote>
  <w:footnote w:type="continuationSeparator" w:id="0">
    <w:p w:rsidR="007B3AD5" w:rsidRDefault="007B3AD5" w:rsidP="007B3AD5">
      <w:pPr>
        <w:spacing w:line="240" w:lineRule="auto"/>
      </w:pPr>
      <w:r>
        <w:continuationSeparator/>
      </w:r>
    </w:p>
  </w:footnote>
  <w:footnote w:id="1">
    <w:p w:rsidR="007B3AD5" w:rsidRPr="00075A49" w:rsidRDefault="007B3AD5" w:rsidP="007B3AD5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Rechtliche Grundlagen</w:t>
      </w:r>
      <w:r>
        <w:br/>
        <w:t>Die vorliegenden Subventionen stützen sich auf Art. 47 „Information und Beratung“ des Energiegesetzes vom 30.09.2016 (</w:t>
      </w:r>
      <w:proofErr w:type="spellStart"/>
      <w:r>
        <w:t>EnG</w:t>
      </w:r>
      <w:proofErr w:type="spellEnd"/>
      <w:r>
        <w:t>; SR 730.0) und die entsprechenden Ausführungsbestimmungen der Energieverordnung vom 01.11.2017 (</w:t>
      </w:r>
      <w:proofErr w:type="spellStart"/>
      <w:r>
        <w:t>EnV</w:t>
      </w:r>
      <w:proofErr w:type="spellEnd"/>
      <w:r>
        <w:t>, SR 730.01) sowie Ziffer 7.2 der Programmstrategie Energie-Schweiz 2021 bis 2030, in welcher die Ziele und Massnahmen auf Stufe Städte, Gemeinden, Quartiere und Regionen genannt werden, die u.a. von Energie-Schweiz unterstützt werden können. Im Weiteren sind die Bestimmungen des Subventionsgesetzes vom 05.10.1990 (</w:t>
      </w:r>
      <w:proofErr w:type="spellStart"/>
      <w:r>
        <w:t>SuG</w:t>
      </w:r>
      <w:proofErr w:type="spellEnd"/>
      <w:r>
        <w:t>, SR 616.1)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6180"/>
      <w:gridCol w:w="3969"/>
      <w:gridCol w:w="737"/>
    </w:tblGrid>
    <w:tr w:rsidR="002E4D4B" w:rsidRPr="004E7315" w:rsidTr="0064439D">
      <w:trPr>
        <w:trHeight w:hRule="exact" w:val="170"/>
      </w:trPr>
      <w:tc>
        <w:tcPr>
          <w:tcW w:w="11905" w:type="dxa"/>
          <w:gridSpan w:val="4"/>
        </w:tcPr>
        <w:p w:rsidR="002E4D4B" w:rsidRPr="004E7315" w:rsidRDefault="007B3AD5" w:rsidP="009E2729">
          <w:pPr>
            <w:pStyle w:val="Kopfzeile1"/>
            <w:spacing w:line="240" w:lineRule="auto"/>
          </w:pPr>
        </w:p>
      </w:tc>
    </w:tr>
    <w:tr w:rsidR="002E4D4B" w:rsidRPr="004E7315" w:rsidTr="009E2729">
      <w:trPr>
        <w:trHeight w:val="2551"/>
      </w:trPr>
      <w:tc>
        <w:tcPr>
          <w:tcW w:w="1019" w:type="dxa"/>
        </w:tcPr>
        <w:p w:rsidR="002E4D4B" w:rsidRPr="004E7315" w:rsidRDefault="007B3AD5" w:rsidP="009E2729">
          <w:pPr>
            <w:pStyle w:val="Kopfzeile1"/>
          </w:pPr>
          <w:bookmarkStart w:id="1" w:name="_Hlk68631056"/>
          <w:bookmarkStart w:id="2" w:name="_Hlk68631057"/>
          <w:bookmarkStart w:id="3" w:name="_Hlk68631062"/>
          <w:bookmarkStart w:id="4" w:name="_Hlk68631063"/>
          <w:bookmarkStart w:id="5" w:name="_Hlk68631066"/>
          <w:bookmarkStart w:id="6" w:name="_Hlk68631067"/>
          <w:bookmarkStart w:id="7" w:name="_Hlk68631068"/>
          <w:bookmarkStart w:id="8" w:name="_Hlk68631069"/>
          <w:bookmarkStart w:id="9" w:name="_Hlk68631799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</w:p>
      </w:tc>
      <w:tc>
        <w:tcPr>
          <w:tcW w:w="6180" w:type="dxa"/>
        </w:tcPr>
        <w:p w:rsidR="00364A75" w:rsidRDefault="007B3AD5" w:rsidP="00F41FD7">
          <w:pPr>
            <w:pStyle w:val="Kopfzeile1"/>
          </w:pPr>
        </w:p>
        <w:p w:rsidR="00364A75" w:rsidRDefault="007B3AD5" w:rsidP="00F41FD7">
          <w:pPr>
            <w:pStyle w:val="Kopfzeile1"/>
          </w:pPr>
        </w:p>
        <w:p w:rsidR="00364A75" w:rsidRPr="004E7315" w:rsidRDefault="007B3AD5" w:rsidP="00F41FD7">
          <w:pPr>
            <w:pStyle w:val="Kopfzeile1"/>
          </w:pPr>
          <w:r w:rsidRPr="00433BD0">
            <w:t>Dokument aus</w:t>
          </w:r>
          <w:r>
            <w:t>zu</w:t>
          </w:r>
          <w:r w:rsidRPr="00433BD0">
            <w:t xml:space="preserve">füllen (Datum, Vor- und Nachname) und </w:t>
          </w:r>
          <w:r>
            <w:br/>
          </w:r>
          <w:r w:rsidRPr="00433BD0">
            <w:t xml:space="preserve">zusammen mit dem Zahlungsformular in einem einzigen </w:t>
          </w:r>
          <w:r>
            <w:br/>
          </w:r>
          <w:r w:rsidRPr="00433BD0">
            <w:t xml:space="preserve">Dokument an </w:t>
          </w:r>
          <w:hyperlink r:id="rId1" w:history="1">
            <w:r w:rsidRPr="00B8215E">
              <w:rPr>
                <w:rStyle w:val="Hyperlink"/>
              </w:rPr>
              <w:t>staedte-gemeinden@bfe.admin.ch</w:t>
            </w:r>
          </w:hyperlink>
          <w:r>
            <w:t xml:space="preserve"> </w:t>
          </w:r>
          <w:r w:rsidRPr="00433BD0">
            <w:t>zurück</w:t>
          </w:r>
          <w:r>
            <w:t>zu</w:t>
          </w:r>
          <w:r w:rsidRPr="00433BD0">
            <w:t>schicken</w:t>
          </w:r>
          <w:r>
            <w:t>.</w:t>
          </w:r>
        </w:p>
      </w:tc>
      <w:tc>
        <w:tcPr>
          <w:tcW w:w="3969" w:type="dxa"/>
        </w:tcPr>
        <w:p w:rsidR="002E4D4B" w:rsidRPr="004E7315" w:rsidRDefault="007B3AD5" w:rsidP="009E2729">
          <w:pPr>
            <w:pStyle w:val="Kopfzeile1"/>
            <w:spacing w:line="220" w:lineRule="atLeast"/>
            <w:jc w:val="right"/>
          </w:pPr>
          <w:r w:rsidRPr="004E7315"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549FEA4F" wp14:editId="15ECBF47">
                <wp:simplePos x="0" y="0"/>
                <wp:positionH relativeFrom="column">
                  <wp:posOffset>694318</wp:posOffset>
                </wp:positionH>
                <wp:positionV relativeFrom="paragraph">
                  <wp:posOffset>2409</wp:posOffset>
                </wp:positionV>
                <wp:extent cx="1833762" cy="1620000"/>
                <wp:effectExtent l="0" t="0" r="0" b="0"/>
                <wp:wrapNone/>
                <wp:docPr id="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762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" w:type="dxa"/>
        </w:tcPr>
        <w:p w:rsidR="002E4D4B" w:rsidRPr="004E7315" w:rsidRDefault="007B3AD5" w:rsidP="009E2729">
          <w:pPr>
            <w:pStyle w:val="Kopfzeile1"/>
            <w:spacing w:line="220" w:lineRule="atLeast"/>
          </w:pPr>
        </w:p>
      </w:tc>
    </w:tr>
    <w:bookmarkEnd w:id="9"/>
  </w:tbl>
  <w:p w:rsidR="002E4D4B" w:rsidRPr="006177DF" w:rsidRDefault="007B3AD5" w:rsidP="00075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6180"/>
      <w:gridCol w:w="3969"/>
      <w:gridCol w:w="737"/>
    </w:tblGrid>
    <w:tr w:rsidR="002E4D4B" w:rsidRPr="004E7315" w:rsidTr="0064439D">
      <w:trPr>
        <w:trHeight w:hRule="exact" w:val="170"/>
      </w:trPr>
      <w:tc>
        <w:tcPr>
          <w:tcW w:w="11905" w:type="dxa"/>
          <w:gridSpan w:val="4"/>
        </w:tcPr>
        <w:p w:rsidR="002E4D4B" w:rsidRPr="004E7315" w:rsidRDefault="007B3AD5" w:rsidP="009E2729">
          <w:pPr>
            <w:pStyle w:val="Kopfzeile1"/>
            <w:spacing w:line="240" w:lineRule="auto"/>
          </w:pPr>
        </w:p>
      </w:tc>
    </w:tr>
    <w:tr w:rsidR="002E4D4B" w:rsidRPr="004E7315" w:rsidTr="009E2729">
      <w:trPr>
        <w:trHeight w:val="2551"/>
      </w:trPr>
      <w:tc>
        <w:tcPr>
          <w:tcW w:w="1019" w:type="dxa"/>
        </w:tcPr>
        <w:p w:rsidR="002E4D4B" w:rsidRPr="004E7315" w:rsidRDefault="007B3AD5" w:rsidP="009E2729">
          <w:pPr>
            <w:pStyle w:val="Kopfzeile1"/>
          </w:pPr>
        </w:p>
      </w:tc>
      <w:tc>
        <w:tcPr>
          <w:tcW w:w="6180" w:type="dxa"/>
        </w:tcPr>
        <w:p w:rsidR="00364A75" w:rsidRDefault="007B3AD5" w:rsidP="00364A75">
          <w:pPr>
            <w:pStyle w:val="Kopfzeile1"/>
            <w:spacing w:before="510"/>
          </w:pPr>
          <w:r>
            <w:t>Bundesamt für Energie</w:t>
          </w:r>
        </w:p>
        <w:p w:rsidR="00364A75" w:rsidRDefault="007B3AD5" w:rsidP="00364A75">
          <w:pPr>
            <w:pStyle w:val="Kopfzeile1"/>
          </w:pPr>
          <w:r>
            <w:t>c/o DLZ Finanzen</w:t>
          </w:r>
        </w:p>
        <w:p w:rsidR="00364A75" w:rsidRDefault="007B3AD5" w:rsidP="00364A75">
          <w:pPr>
            <w:pStyle w:val="Kopfzeile1"/>
          </w:pPr>
          <w:r>
            <w:t>3003 Bern</w:t>
          </w:r>
        </w:p>
        <w:p w:rsidR="00364A75" w:rsidRDefault="007B3AD5" w:rsidP="00364A75">
          <w:pPr>
            <w:pStyle w:val="Kopfzeile1"/>
          </w:pPr>
        </w:p>
        <w:p w:rsidR="00364A75" w:rsidRDefault="007B3AD5" w:rsidP="00364A75">
          <w:pPr>
            <w:pStyle w:val="Kopfzeile1"/>
            <w:spacing w:line="240" w:lineRule="auto"/>
            <w:rPr>
              <w:lang w:val="fr-CH"/>
            </w:rPr>
          </w:pPr>
          <w:r w:rsidRPr="00AE53F7">
            <w:rPr>
              <w:lang w:val="fr-CH"/>
            </w:rPr>
            <w:t>REF-1081-0030</w:t>
          </w:r>
          <w:r>
            <w:rPr>
              <w:lang w:val="fr-CH"/>
            </w:rPr>
            <w:t>5</w:t>
          </w:r>
          <w:r w:rsidRPr="00AE53F7">
            <w:rPr>
              <w:lang w:val="fr-CH"/>
            </w:rPr>
            <w:t xml:space="preserve"> </w:t>
          </w:r>
          <w:r>
            <w:rPr>
              <w:lang w:val="fr-CH"/>
            </w:rPr>
            <w:t xml:space="preserve">    </w:t>
          </w:r>
          <w:r w:rsidRPr="00AE53F7">
            <w:rPr>
              <w:lang w:val="fr-CH"/>
            </w:rPr>
            <w:t>SI/40</w:t>
          </w:r>
          <w:r>
            <w:rPr>
              <w:lang w:val="fr-CH"/>
            </w:rPr>
            <w:t xml:space="preserve">2852-01     </w:t>
          </w:r>
          <w:r w:rsidRPr="00AE53F7">
            <w:rPr>
              <w:lang w:val="fr-CH"/>
            </w:rPr>
            <w:t>3632002000</w:t>
          </w:r>
        </w:p>
        <w:p w:rsidR="002E4D4B" w:rsidRPr="004E7315" w:rsidRDefault="007B3AD5" w:rsidP="00364A75">
          <w:pPr>
            <w:pStyle w:val="Kopfzeile1"/>
            <w:spacing w:before="120"/>
          </w:pPr>
          <w:r>
            <w:rPr>
              <w:lang w:val="fr-CH"/>
            </w:rPr>
            <w:t>TP 390-02</w:t>
          </w:r>
        </w:p>
      </w:tc>
      <w:tc>
        <w:tcPr>
          <w:tcW w:w="3969" w:type="dxa"/>
        </w:tcPr>
        <w:p w:rsidR="002E4D4B" w:rsidRPr="004E7315" w:rsidRDefault="007B3AD5" w:rsidP="009E2729">
          <w:pPr>
            <w:pStyle w:val="Kopfzeile1"/>
            <w:spacing w:line="220" w:lineRule="atLeast"/>
            <w:jc w:val="right"/>
          </w:pPr>
          <w:r w:rsidRPr="004E7315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FB3CAC3" wp14:editId="2F769C3E">
                <wp:simplePos x="0" y="0"/>
                <wp:positionH relativeFrom="column">
                  <wp:posOffset>694318</wp:posOffset>
                </wp:positionH>
                <wp:positionV relativeFrom="paragraph">
                  <wp:posOffset>2409</wp:posOffset>
                </wp:positionV>
                <wp:extent cx="1833762" cy="1620000"/>
                <wp:effectExtent l="0" t="0" r="0" b="0"/>
                <wp:wrapNone/>
                <wp:docPr id="1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762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" w:type="dxa"/>
        </w:tcPr>
        <w:p w:rsidR="002E4D4B" w:rsidRPr="004E7315" w:rsidRDefault="007B3AD5" w:rsidP="009E2729">
          <w:pPr>
            <w:pStyle w:val="Kopfzeile1"/>
            <w:spacing w:line="220" w:lineRule="atLeast"/>
          </w:pPr>
        </w:p>
      </w:tc>
    </w:tr>
  </w:tbl>
  <w:p w:rsidR="002E4D4B" w:rsidRDefault="007B3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0D9"/>
    <w:multiLevelType w:val="multilevel"/>
    <w:tmpl w:val="231E7AAA"/>
    <w:lvl w:ilvl="0">
      <w:start w:val="1"/>
      <w:numFmt w:val="bullet"/>
      <w:pStyle w:val="AufzhlungAbsatz"/>
      <w:lvlText w:val=""/>
      <w:lvlJc w:val="left"/>
      <w:pPr>
        <w:ind w:left="284" w:hanging="284"/>
      </w:pPr>
      <w:rPr>
        <w:rFonts w:ascii="Symbol" w:hAnsi="Symbol" w:hint="default"/>
        <w:sz w:val="21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5"/>
    <w:rsid w:val="00455897"/>
    <w:rsid w:val="00710D7B"/>
    <w:rsid w:val="007B3AD5"/>
    <w:rsid w:val="00AC2EE6"/>
    <w:rsid w:val="00C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A993A"/>
  <w15:chartTrackingRefBased/>
  <w15:docId w15:val="{647D23E8-6DB1-49C7-9D58-504850EC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33" w:unhideWhenUsed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uiPriority w:val="30"/>
    <w:qFormat/>
    <w:rsid w:val="007B3AD5"/>
    <w:pPr>
      <w:spacing w:after="0" w:line="276" w:lineRule="auto"/>
    </w:pPr>
    <w:rPr>
      <w:rFonts w:ascii="Arial" w:eastAsia="Calibri" w:hAnsi="Arial"/>
      <w:spacing w:val="4"/>
      <w:sz w:val="21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3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35"/>
    <w:semiHidden/>
    <w:rsid w:val="007B3AD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33"/>
    <w:semiHidden/>
    <w:rsid w:val="007B3AD5"/>
    <w:pPr>
      <w:tabs>
        <w:tab w:val="right" w:pos="9951"/>
      </w:tabs>
    </w:pPr>
    <w:rPr>
      <w:rFonts w:asciiTheme="minorHAnsi" w:hAnsiTheme="min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33"/>
    <w:semiHidden/>
    <w:rsid w:val="007B3AD5"/>
    <w:rPr>
      <w:rFonts w:eastAsia="Calibri"/>
      <w:spacing w:val="4"/>
      <w:sz w:val="16"/>
      <w:szCs w:val="20"/>
    </w:rPr>
  </w:style>
  <w:style w:type="table" w:styleId="Tabellenraster">
    <w:name w:val="Table Grid"/>
    <w:basedOn w:val="NormaleTabelle"/>
    <w:uiPriority w:val="39"/>
    <w:rsid w:val="007B3AD5"/>
    <w:pPr>
      <w:spacing w:after="0" w:line="240" w:lineRule="auto"/>
    </w:pPr>
    <w:rPr>
      <w:rFonts w:ascii="Arial" w:eastAsia="Calibri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inzelneZeile">
    <w:name w:val="Aufzählung einzelne Zeile"/>
    <w:basedOn w:val="AufzhlungAbsatz"/>
    <w:link w:val="AufzhlungeinzelneZeileChar"/>
    <w:uiPriority w:val="14"/>
    <w:qFormat/>
    <w:rsid w:val="007B3AD5"/>
    <w:pPr>
      <w:spacing w:after="0"/>
    </w:pPr>
    <w:rPr>
      <w:lang w:val="de-DE"/>
    </w:rPr>
  </w:style>
  <w:style w:type="character" w:customStyle="1" w:styleId="AufzhlungeinzelneZeileChar">
    <w:name w:val="Aufzählung einzelne Zeile Char"/>
    <w:basedOn w:val="Absatz-Standardschriftart"/>
    <w:link w:val="AufzhlungeinzelneZeile"/>
    <w:uiPriority w:val="14"/>
    <w:rsid w:val="007B3AD5"/>
    <w:rPr>
      <w:rFonts w:ascii="Arial" w:eastAsia="Calibri" w:hAnsi="Arial"/>
      <w:color w:val="000000" w:themeColor="text1"/>
      <w:spacing w:val="4"/>
      <w:sz w:val="21"/>
      <w:szCs w:val="21"/>
      <w:lang w:val="de-DE"/>
    </w:rPr>
  </w:style>
  <w:style w:type="paragraph" w:customStyle="1" w:styleId="Text">
    <w:name w:val="Text"/>
    <w:basedOn w:val="Standard"/>
    <w:link w:val="TextZchn"/>
    <w:uiPriority w:val="6"/>
    <w:qFormat/>
    <w:rsid w:val="007B3AD5"/>
    <w:pPr>
      <w:spacing w:after="113" w:line="280" w:lineRule="exact"/>
      <w:jc w:val="both"/>
    </w:pPr>
    <w:rPr>
      <w:color w:val="000000" w:themeColor="text1"/>
    </w:rPr>
  </w:style>
  <w:style w:type="character" w:customStyle="1" w:styleId="TextZchn">
    <w:name w:val="Text Zchn"/>
    <w:basedOn w:val="Absatz-Standardschriftart"/>
    <w:link w:val="Text"/>
    <w:uiPriority w:val="6"/>
    <w:rsid w:val="007B3AD5"/>
    <w:rPr>
      <w:rFonts w:ascii="Arial" w:eastAsia="Calibri" w:hAnsi="Arial"/>
      <w:color w:val="000000" w:themeColor="text1"/>
      <w:spacing w:val="4"/>
      <w:sz w:val="21"/>
      <w:szCs w:val="20"/>
    </w:rPr>
  </w:style>
  <w:style w:type="paragraph" w:styleId="Funotentext">
    <w:name w:val="footnote text"/>
    <w:basedOn w:val="Standard"/>
    <w:link w:val="FunotentextZchn"/>
    <w:uiPriority w:val="43"/>
    <w:semiHidden/>
    <w:rsid w:val="007B3AD5"/>
    <w:pPr>
      <w:tabs>
        <w:tab w:val="left" w:pos="851"/>
      </w:tabs>
      <w:spacing w:after="60"/>
      <w:ind w:left="284" w:hanging="284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43"/>
    <w:semiHidden/>
    <w:rsid w:val="007B3AD5"/>
    <w:rPr>
      <w:rFonts w:ascii="Arial" w:eastAsia="Calibri" w:hAnsi="Arial"/>
      <w:spacing w:val="4"/>
      <w:sz w:val="14"/>
      <w:szCs w:val="20"/>
    </w:rPr>
  </w:style>
  <w:style w:type="character" w:styleId="Funotenzeichen">
    <w:name w:val="footnote reference"/>
    <w:basedOn w:val="Absatz-Standardschriftart"/>
    <w:uiPriority w:val="43"/>
    <w:semiHidden/>
    <w:rsid w:val="007B3AD5"/>
    <w:rPr>
      <w:vertAlign w:val="superscript"/>
    </w:rPr>
  </w:style>
  <w:style w:type="paragraph" w:styleId="Fuzeile">
    <w:name w:val="footer"/>
    <w:basedOn w:val="Standard"/>
    <w:link w:val="FuzeileZchn"/>
    <w:uiPriority w:val="19"/>
    <w:qFormat/>
    <w:rsid w:val="007B3AD5"/>
    <w:pPr>
      <w:tabs>
        <w:tab w:val="center" w:pos="4536"/>
        <w:tab w:val="right" w:pos="9072"/>
      </w:tabs>
      <w:spacing w:line="260" w:lineRule="exact"/>
      <w:jc w:val="right"/>
    </w:pPr>
    <w:rPr>
      <w:color w:val="000000" w:themeColor="text1"/>
      <w:sz w:val="18"/>
    </w:rPr>
  </w:style>
  <w:style w:type="character" w:customStyle="1" w:styleId="FuzeileZchn">
    <w:name w:val="Fußzeile Zchn"/>
    <w:basedOn w:val="Absatz-Standardschriftart"/>
    <w:link w:val="Fuzeile"/>
    <w:uiPriority w:val="19"/>
    <w:rsid w:val="007B3AD5"/>
    <w:rPr>
      <w:rFonts w:ascii="Arial" w:eastAsia="Calibri" w:hAnsi="Arial"/>
      <w:color w:val="000000" w:themeColor="text1"/>
      <w:spacing w:val="4"/>
      <w:sz w:val="18"/>
      <w:szCs w:val="20"/>
    </w:rPr>
  </w:style>
  <w:style w:type="paragraph" w:customStyle="1" w:styleId="Kopfzeile1">
    <w:name w:val="Kopfzeile1"/>
    <w:qFormat/>
    <w:rsid w:val="007B3AD5"/>
    <w:pPr>
      <w:spacing w:after="0" w:line="220" w:lineRule="exact"/>
    </w:pPr>
    <w:rPr>
      <w:rFonts w:eastAsia="Calibri" w:cstheme="minorHAnsi"/>
      <w:color w:val="000000" w:themeColor="text1"/>
      <w:spacing w:val="4"/>
      <w:sz w:val="18"/>
      <w:szCs w:val="20"/>
    </w:rPr>
  </w:style>
  <w:style w:type="paragraph" w:customStyle="1" w:styleId="H2TitelohneNrorange">
    <w:name w:val="H2 Titel ohne Nr orange"/>
    <w:basedOn w:val="berschrift2"/>
    <w:next w:val="Text"/>
    <w:uiPriority w:val="5"/>
    <w:qFormat/>
    <w:rsid w:val="007B3AD5"/>
    <w:pPr>
      <w:keepNext w:val="0"/>
      <w:keepLines w:val="0"/>
      <w:spacing w:before="454" w:after="227" w:line="380" w:lineRule="exact"/>
    </w:pPr>
    <w:rPr>
      <w:rFonts w:ascii="Arial" w:hAnsi="Arial" w:cstheme="minorBidi"/>
      <w:color w:val="EA5B0C"/>
      <w:sz w:val="32"/>
      <w:szCs w:val="28"/>
    </w:rPr>
  </w:style>
  <w:style w:type="paragraph" w:customStyle="1" w:styleId="Leadblau">
    <w:name w:val="Lead blau"/>
    <w:basedOn w:val="Text"/>
    <w:uiPriority w:val="3"/>
    <w:qFormat/>
    <w:rsid w:val="007B3AD5"/>
    <w:pPr>
      <w:spacing w:after="200" w:line="360" w:lineRule="exact"/>
    </w:pPr>
    <w:rPr>
      <w:color w:val="253764"/>
      <w:sz w:val="28"/>
    </w:rPr>
  </w:style>
  <w:style w:type="paragraph" w:customStyle="1" w:styleId="Dokumenttitel">
    <w:name w:val="Dokumenttitel"/>
    <w:next w:val="Leadblau"/>
    <w:uiPriority w:val="2"/>
    <w:qFormat/>
    <w:rsid w:val="007B3AD5"/>
    <w:pPr>
      <w:spacing w:after="567" w:line="720" w:lineRule="exact"/>
    </w:pPr>
    <w:rPr>
      <w:rFonts w:eastAsiaTheme="majorEastAsia" w:cstheme="minorHAnsi"/>
      <w:color w:val="000000" w:themeColor="text1"/>
      <w:spacing w:val="4"/>
      <w:sz w:val="64"/>
      <w:szCs w:val="36"/>
    </w:rPr>
  </w:style>
  <w:style w:type="paragraph" w:customStyle="1" w:styleId="Kontakt">
    <w:name w:val="Kontakt"/>
    <w:basedOn w:val="Text"/>
    <w:uiPriority w:val="17"/>
    <w:qFormat/>
    <w:rsid w:val="007B3AD5"/>
    <w:pPr>
      <w:spacing w:after="0"/>
      <w:jc w:val="left"/>
    </w:pPr>
  </w:style>
  <w:style w:type="paragraph" w:customStyle="1" w:styleId="H2TitelohneNrschwarz">
    <w:name w:val="H2 Titel ohne Nr schwarz"/>
    <w:basedOn w:val="H2TitelohneNrorange"/>
    <w:uiPriority w:val="5"/>
    <w:qFormat/>
    <w:rsid w:val="007B3AD5"/>
    <w:rPr>
      <w:color w:val="000000" w:themeColor="text1"/>
    </w:rPr>
  </w:style>
  <w:style w:type="paragraph" w:customStyle="1" w:styleId="Leadschwarz">
    <w:name w:val="Lead schwarz"/>
    <w:basedOn w:val="Leadblau"/>
    <w:uiPriority w:val="3"/>
    <w:qFormat/>
    <w:rsid w:val="007B3AD5"/>
    <w:rPr>
      <w:color w:val="000000" w:themeColor="text1"/>
    </w:rPr>
  </w:style>
  <w:style w:type="paragraph" w:customStyle="1" w:styleId="Formulartextklein">
    <w:name w:val="Formulartext klein"/>
    <w:uiPriority w:val="30"/>
    <w:qFormat/>
    <w:rsid w:val="007B3AD5"/>
    <w:pPr>
      <w:spacing w:after="0" w:line="200" w:lineRule="exact"/>
    </w:pPr>
    <w:rPr>
      <w:rFonts w:ascii="Arial" w:eastAsia="Calibri" w:hAnsi="Arial"/>
      <w:color w:val="000000" w:themeColor="text1"/>
      <w:sz w:val="16"/>
      <w:szCs w:val="18"/>
    </w:rPr>
  </w:style>
  <w:style w:type="paragraph" w:customStyle="1" w:styleId="AufzhlungAbsatz">
    <w:name w:val="Aufzählung Absatz"/>
    <w:basedOn w:val="Text"/>
    <w:link w:val="AufzhlungAbsatzChar"/>
    <w:uiPriority w:val="14"/>
    <w:qFormat/>
    <w:rsid w:val="007B3AD5"/>
    <w:pPr>
      <w:numPr>
        <w:numId w:val="1"/>
      </w:numPr>
      <w:jc w:val="left"/>
    </w:pPr>
    <w:rPr>
      <w:szCs w:val="21"/>
    </w:rPr>
  </w:style>
  <w:style w:type="character" w:customStyle="1" w:styleId="AufzhlungAbsatzChar">
    <w:name w:val="Aufzählung Absatz Char"/>
    <w:basedOn w:val="Absatz-Standardschriftart"/>
    <w:link w:val="AufzhlungAbsatz"/>
    <w:uiPriority w:val="14"/>
    <w:rsid w:val="007B3AD5"/>
    <w:rPr>
      <w:rFonts w:ascii="Arial" w:eastAsia="Calibri" w:hAnsi="Arial"/>
      <w:color w:val="000000" w:themeColor="text1"/>
      <w:spacing w:val="4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B3A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3AD5"/>
    <w:rPr>
      <w:rFonts w:ascii="Arial" w:eastAsia="Calibri" w:hAnsi="Arial"/>
      <w:spacing w:val="4"/>
      <w:sz w:val="21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3AD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bfe.admin.ch?subject=Daten%20aus%20Rechnungsformul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edte-gemeinden@bfe.admin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edte-gemeinden@bfe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1A8622AF7411C8BD43AED491D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8985-D0CB-477E-AEDC-4A976867F8B2}"/>
      </w:docPartPr>
      <w:docPartBody>
        <w:p w:rsidR="00000000" w:rsidRDefault="0049794E" w:rsidP="0049794E">
          <w:pPr>
            <w:pStyle w:val="B381A8622AF7411C8BD43AED491D47FF"/>
          </w:pPr>
          <w:r w:rsidRPr="005C30C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D0800B882164D1A996777EBD8EBF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CB136-5C83-4E65-B1AF-33402FF6DCE5}"/>
      </w:docPartPr>
      <w:docPartBody>
        <w:p w:rsidR="00000000" w:rsidRDefault="0049794E" w:rsidP="0049794E">
          <w:pPr>
            <w:pStyle w:val="AD0800B882164D1A996777EBD8EBF732"/>
          </w:pPr>
          <w:r w:rsidRPr="005C30C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94362BF3BF9497BB0849FB7FAE8C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1314-337D-46BA-A946-3759CA2B01D6}"/>
      </w:docPartPr>
      <w:docPartBody>
        <w:p w:rsidR="00000000" w:rsidRDefault="0049794E" w:rsidP="0049794E">
          <w:pPr>
            <w:pStyle w:val="D94362BF3BF9497BB0849FB7FAE8C3BF"/>
          </w:pPr>
          <w:r w:rsidRPr="005C30C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7CC1143ECE142FAA0761EDC0910D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CE70C-E6C4-4D21-A20E-1745FB12366C}"/>
      </w:docPartPr>
      <w:docPartBody>
        <w:p w:rsidR="00000000" w:rsidRDefault="0049794E" w:rsidP="0049794E">
          <w:pPr>
            <w:pStyle w:val="47CC1143ECE142FAA0761EDC0910D3DD"/>
          </w:pPr>
          <w:r w:rsidRPr="005C30C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03F2FA6BEE0484EA4158BDC64B2B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A6FF1-465B-43F6-B42B-98C43D1CAABB}"/>
      </w:docPartPr>
      <w:docPartBody>
        <w:p w:rsidR="00000000" w:rsidRDefault="0049794E" w:rsidP="0049794E">
          <w:pPr>
            <w:pStyle w:val="D03F2FA6BEE0484EA4158BDC64B2B66F"/>
          </w:pPr>
          <w:r w:rsidRPr="00773091">
            <w:rPr>
              <w:rStyle w:val="Platzhaltertext"/>
            </w:rPr>
            <w:t>Click or tap to enter a date.</w:t>
          </w:r>
        </w:p>
      </w:docPartBody>
    </w:docPart>
    <w:docPart>
      <w:docPartPr>
        <w:name w:val="D31152DE320C46FC89679C5943A9D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3AD95-59D1-4EB5-B117-38DC5253AB70}"/>
      </w:docPartPr>
      <w:docPartBody>
        <w:p w:rsidR="00000000" w:rsidRDefault="0049794E" w:rsidP="0049794E">
          <w:pPr>
            <w:pStyle w:val="D31152DE320C46FC89679C5943A9D35E"/>
          </w:pPr>
          <w:r w:rsidRPr="00773091">
            <w:rPr>
              <w:rStyle w:val="Platzhaltertext"/>
            </w:rPr>
            <w:t>Click or tap to enter a date.</w:t>
          </w:r>
        </w:p>
      </w:docPartBody>
    </w:docPart>
    <w:docPart>
      <w:docPartPr>
        <w:name w:val="2536AFCF62E548688D80666590F49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BA66-0D8F-4DB8-9B3E-5B974E142187}"/>
      </w:docPartPr>
      <w:docPartBody>
        <w:p w:rsidR="00000000" w:rsidRDefault="0049794E" w:rsidP="0049794E">
          <w:pPr>
            <w:pStyle w:val="2536AFCF62E548688D80666590F49EA8"/>
          </w:pPr>
          <w:r w:rsidRPr="005C30C6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4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94E"/>
    <w:rPr>
      <w:color w:val="808080"/>
    </w:rPr>
  </w:style>
  <w:style w:type="paragraph" w:customStyle="1" w:styleId="B381A8622AF7411C8BD43AED491D47FF">
    <w:name w:val="B381A8622AF7411C8BD43AED491D47FF"/>
    <w:rsid w:val="0049794E"/>
  </w:style>
  <w:style w:type="paragraph" w:customStyle="1" w:styleId="AD0800B882164D1A996777EBD8EBF732">
    <w:name w:val="AD0800B882164D1A996777EBD8EBF732"/>
    <w:rsid w:val="0049794E"/>
  </w:style>
  <w:style w:type="paragraph" w:customStyle="1" w:styleId="D94362BF3BF9497BB0849FB7FAE8C3BF">
    <w:name w:val="D94362BF3BF9497BB0849FB7FAE8C3BF"/>
    <w:rsid w:val="0049794E"/>
  </w:style>
  <w:style w:type="paragraph" w:customStyle="1" w:styleId="47CC1143ECE142FAA0761EDC0910D3DD">
    <w:name w:val="47CC1143ECE142FAA0761EDC0910D3DD"/>
    <w:rsid w:val="0049794E"/>
  </w:style>
  <w:style w:type="paragraph" w:customStyle="1" w:styleId="D03F2FA6BEE0484EA4158BDC64B2B66F">
    <w:name w:val="D03F2FA6BEE0484EA4158BDC64B2B66F"/>
    <w:rsid w:val="0049794E"/>
  </w:style>
  <w:style w:type="paragraph" w:customStyle="1" w:styleId="D31152DE320C46FC89679C5943A9D35E">
    <w:name w:val="D31152DE320C46FC89679C5943A9D35E"/>
    <w:rsid w:val="0049794E"/>
  </w:style>
  <w:style w:type="paragraph" w:customStyle="1" w:styleId="2536AFCF62E548688D80666590F49EA8">
    <w:name w:val="2536AFCF62E548688D80666590F49EA8"/>
    <w:rsid w:val="00497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Noelia BFE</dc:creator>
  <cp:keywords/>
  <dc:description/>
  <cp:lastModifiedBy>Garcia Noelia BFE</cp:lastModifiedBy>
  <cp:revision>1</cp:revision>
  <dcterms:created xsi:type="dcterms:W3CDTF">2022-07-25T13:28:00Z</dcterms:created>
  <dcterms:modified xsi:type="dcterms:W3CDTF">2022-07-25T13:31:00Z</dcterms:modified>
</cp:coreProperties>
</file>